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郑州住房公积金管理中心随机抽查事项清单</w:t>
      </w:r>
    </w:p>
    <w:tbl>
      <w:tblPr>
        <w:tblStyle w:val="3"/>
        <w:tblW w:w="143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2"/>
        <w:gridCol w:w="1229"/>
        <w:gridCol w:w="1329"/>
        <w:gridCol w:w="799"/>
        <w:gridCol w:w="2325"/>
        <w:gridCol w:w="1260"/>
        <w:gridCol w:w="1428"/>
        <w:gridCol w:w="2009"/>
        <w:gridCol w:w="3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1"/>
              </w:rPr>
              <w:t>序号</w:t>
            </w: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1"/>
              </w:rPr>
              <w:t>责</w:t>
            </w:r>
            <w:bookmarkStart w:id="0" w:name="_GoBack"/>
            <w:bookmarkEnd w:id="0"/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1"/>
              </w:rPr>
              <w:t>任单位</w:t>
            </w: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1"/>
              </w:rPr>
              <w:t>抽查事项</w:t>
            </w: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1"/>
              </w:rPr>
              <w:t>检查对象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1"/>
              </w:rPr>
              <w:t>检查内容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1"/>
              </w:rPr>
              <w:t>事项类别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1"/>
              </w:rPr>
              <w:t>检查方式</w:t>
            </w: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1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1"/>
              </w:rPr>
              <w:t>检查部门</w:t>
            </w:r>
          </w:p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1"/>
              </w:rPr>
              <w:t>实施层级</w:t>
            </w:r>
          </w:p>
        </w:tc>
        <w:tc>
          <w:tcPr>
            <w:tcW w:w="3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1"/>
              </w:rPr>
              <w:t>检查依据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939" w:hRule="atLeast"/>
          <w:jc w:val="center"/>
        </w:trPr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1"/>
              </w:rPr>
              <w:t>1</w:t>
            </w: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等线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4"/>
                <w:szCs w:val="21"/>
              </w:rPr>
              <w:t>郑州住房公积金管理中心</w:t>
            </w: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等线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4"/>
                <w:szCs w:val="21"/>
              </w:rPr>
              <w:t>单位办理缴存登记情况</w:t>
            </w: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等线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1"/>
              </w:rPr>
              <w:t>企业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ascii="仿宋_GB2312" w:hAnsi="等线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4"/>
                <w:szCs w:val="21"/>
              </w:rPr>
              <w:t>单位是否办理住房公积金缴存登记；是否</w:t>
            </w:r>
            <w:r>
              <w:rPr>
                <w:rFonts w:hint="eastAsia" w:ascii="仿宋_GB2312" w:hAnsi="等线" w:eastAsia="仿宋_GB2312" w:cs="仿宋_GB2312"/>
                <w:color w:val="000000"/>
                <w:sz w:val="24"/>
                <w:szCs w:val="21"/>
                <w:lang w:eastAsia="zh-CN"/>
              </w:rPr>
              <w:t>违规</w:t>
            </w:r>
            <w:r>
              <w:rPr>
                <w:rFonts w:hint="eastAsia" w:ascii="仿宋_GB2312" w:hAnsi="等线" w:eastAsia="仿宋_GB2312" w:cs="仿宋_GB2312"/>
                <w:color w:val="000000"/>
                <w:sz w:val="24"/>
                <w:szCs w:val="21"/>
              </w:rPr>
              <w:t>办理住房公积金缴存登记。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等线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1"/>
              </w:rPr>
              <w:t>一般检查事项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等线" w:eastAsia="仿宋_GB2312" w:cs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1"/>
              </w:rPr>
              <w:t>现场检查、书面检查、网络检查</w:t>
            </w: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1"/>
                <w:lang w:eastAsia="zh-CN"/>
              </w:rPr>
              <w:t>。</w:t>
            </w: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等线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4"/>
                <w:szCs w:val="21"/>
              </w:rPr>
              <w:t>郑州住房公积金管理中心</w:t>
            </w:r>
          </w:p>
        </w:tc>
        <w:tc>
          <w:tcPr>
            <w:tcW w:w="32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00" w:beforeAutospacing="1" w:after="100" w:afterAutospacing="1"/>
              <w:jc w:val="both"/>
              <w:rPr>
                <w:rFonts w:hint="eastAsia" w:ascii="仿宋" w:hAnsi="仿宋" w:eastAsia="仿宋" w:cs="Arial"/>
                <w:color w:val="333333"/>
                <w:sz w:val="24"/>
                <w:szCs w:val="21"/>
              </w:rPr>
            </w:pPr>
            <w:r>
              <w:rPr>
                <w:rFonts w:hint="eastAsia" w:ascii="仿宋" w:hAnsi="仿宋" w:eastAsia="仿宋" w:cs="Arial"/>
                <w:color w:val="333333"/>
                <w:sz w:val="24"/>
                <w:szCs w:val="21"/>
              </w:rPr>
              <w:t>国务院《住房公积金管理条例》第十四条</w:t>
            </w:r>
            <w:r>
              <w:rPr>
                <w:rFonts w:hint="eastAsia" w:ascii="仿宋" w:hAnsi="仿宋" w:eastAsia="仿宋" w:cs="Arial"/>
                <w:color w:val="333333"/>
                <w:sz w:val="24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Arial"/>
                <w:color w:val="333333"/>
                <w:sz w:val="24"/>
                <w:szCs w:val="21"/>
              </w:rPr>
              <w:t>第十五条</w:t>
            </w:r>
            <w:r>
              <w:rPr>
                <w:rFonts w:hint="eastAsia" w:ascii="仿宋" w:hAnsi="仿宋" w:eastAsia="仿宋" w:cs="Arial"/>
                <w:color w:val="333333"/>
                <w:sz w:val="24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Arial"/>
                <w:color w:val="333333"/>
                <w:sz w:val="24"/>
                <w:szCs w:val="21"/>
              </w:rPr>
              <w:t>第二十条</w:t>
            </w:r>
          </w:p>
          <w:p>
            <w:pPr>
              <w:spacing w:before="100" w:beforeAutospacing="1" w:after="100" w:afterAutospacing="1"/>
              <w:jc w:val="both"/>
              <w:rPr>
                <w:rFonts w:ascii="仿宋" w:hAnsi="仿宋" w:eastAsia="仿宋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Arial"/>
                <w:color w:val="333333"/>
                <w:sz w:val="24"/>
                <w:szCs w:val="21"/>
              </w:rPr>
              <w:t>《河南省住房公积金管理条例》第四十三条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1"/>
              </w:rPr>
              <w:t>2</w:t>
            </w: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等线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4"/>
                <w:szCs w:val="21"/>
              </w:rPr>
              <w:t>郑州住房公积金管理中心</w:t>
            </w: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等线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4"/>
                <w:szCs w:val="21"/>
              </w:rPr>
              <w:t>职工个人账户设立情况</w:t>
            </w: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等线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1"/>
              </w:rPr>
              <w:t>企业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ascii="仿宋_GB2312" w:hAnsi="等线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4"/>
                <w:szCs w:val="21"/>
              </w:rPr>
              <w:t>单位缴存登记后是否开立职工个人账户；是否为本单位全部职工设立个人账户</w:t>
            </w:r>
            <w:r>
              <w:rPr>
                <w:rFonts w:hint="eastAsia" w:ascii="仿宋_GB2312" w:hAnsi="等线" w:eastAsia="仿宋_GB2312" w:cs="仿宋_GB2312"/>
                <w:color w:val="000000"/>
                <w:sz w:val="24"/>
                <w:szCs w:val="21"/>
                <w:lang w:eastAsia="zh-CN"/>
              </w:rPr>
              <w:t>；</w:t>
            </w:r>
            <w:r>
              <w:rPr>
                <w:rFonts w:hint="eastAsia" w:ascii="仿宋_GB2312" w:hAnsi="等线" w:eastAsia="仿宋_GB2312" w:cs="仿宋_GB2312"/>
                <w:color w:val="000000"/>
                <w:sz w:val="24"/>
                <w:szCs w:val="21"/>
              </w:rPr>
              <w:t>是否为</w:t>
            </w:r>
            <w:r>
              <w:rPr>
                <w:rFonts w:hint="eastAsia" w:ascii="仿宋_GB2312" w:hAnsi="等线" w:eastAsia="仿宋_GB2312" w:cs="仿宋_GB2312"/>
                <w:color w:val="000000"/>
                <w:sz w:val="24"/>
                <w:szCs w:val="21"/>
                <w:lang w:eastAsia="zh-CN"/>
              </w:rPr>
              <w:t>不是</w:t>
            </w:r>
            <w:r>
              <w:rPr>
                <w:rFonts w:hint="eastAsia" w:ascii="仿宋_GB2312" w:hAnsi="等线" w:eastAsia="仿宋_GB2312" w:cs="仿宋_GB2312"/>
                <w:color w:val="000000"/>
                <w:sz w:val="24"/>
                <w:szCs w:val="21"/>
              </w:rPr>
              <w:t>本单位职工设立账户。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等线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1"/>
              </w:rPr>
              <w:t>一般检查事项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等线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1"/>
              </w:rPr>
              <w:t>现场检查、书面检查、网络检查。</w:t>
            </w: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等线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4"/>
                <w:szCs w:val="21"/>
              </w:rPr>
              <w:t>郑州住房公积金管理中心</w:t>
            </w:r>
          </w:p>
        </w:tc>
        <w:tc>
          <w:tcPr>
            <w:tcW w:w="32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1"/>
              </w:rPr>
              <w:t>3</w:t>
            </w: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等线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4"/>
                <w:szCs w:val="21"/>
              </w:rPr>
              <w:t>郑州住房公积金管理中心</w:t>
            </w: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等线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4"/>
                <w:szCs w:val="21"/>
              </w:rPr>
              <w:t>单位缴存住房公积金情况</w:t>
            </w: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等线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1"/>
              </w:rPr>
              <w:t>企业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等线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4"/>
                <w:szCs w:val="21"/>
              </w:rPr>
              <w:t>单位是否正常缴纳住房公积金；是否存在欠缴、少缴部分职工住房公积金情况。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等线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1"/>
              </w:rPr>
              <w:t>一般检查事项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等线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szCs w:val="21"/>
              </w:rPr>
              <w:t>现场检查、书面检查、网络检查。</w:t>
            </w: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等线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4"/>
                <w:szCs w:val="21"/>
              </w:rPr>
              <w:t>郑州住房公积金管理中心</w:t>
            </w:r>
          </w:p>
        </w:tc>
        <w:tc>
          <w:tcPr>
            <w:tcW w:w="32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</w:p>
        </w:tc>
      </w:tr>
    </w:tbl>
    <w:p>
      <w:pPr>
        <w:rPr>
          <w:rFonts w:hint="eastAsia"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  <w:lang w:eastAsia="zh-CN"/>
        </w:rPr>
        <w:t>制表：监察执法处</w:t>
      </w:r>
      <w:r>
        <w:rPr>
          <w:rFonts w:hint="eastAsia" w:ascii="黑体" w:hAnsi="黑体" w:eastAsia="黑体" w:cs="黑体"/>
          <w:sz w:val="24"/>
          <w:lang w:val="en-US" w:eastAsia="zh-CN"/>
        </w:rPr>
        <w:t xml:space="preserve">                                  </w:t>
      </w:r>
      <w:r>
        <w:rPr>
          <w:rFonts w:hint="eastAsia" w:ascii="黑体" w:hAnsi="黑体" w:eastAsia="黑体" w:cs="黑体"/>
          <w:sz w:val="24"/>
          <w:lang w:eastAsia="zh-CN"/>
        </w:rPr>
        <w:t>联系</w:t>
      </w:r>
      <w:r>
        <w:rPr>
          <w:rFonts w:hint="eastAsia" w:ascii="黑体" w:hAnsi="黑体" w:eastAsia="黑体" w:cs="黑体"/>
          <w:sz w:val="24"/>
        </w:rPr>
        <w:t>人：张原明                         联系方式：(0371)67187673</w:t>
      </w:r>
    </w:p>
    <w:p/>
    <w:sectPr>
      <w:pgSz w:w="16838" w:h="11906" w:orient="landscape"/>
      <w:pgMar w:top="1797" w:right="1440" w:bottom="1797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RkNWQxM2U1NjZkYTk4MGFkN2ZmZTJhNGQzYjIwNmIifQ=="/>
  </w:docVars>
  <w:rsids>
    <w:rsidRoot w:val="5D6D5E21"/>
    <w:rsid w:val="5D6D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414</Words>
  <Characters>427</Characters>
  <Lines>0</Lines>
  <Paragraphs>0</Paragraphs>
  <TotalTime>0</TotalTime>
  <ScaleCrop>false</ScaleCrop>
  <LinksUpToDate>false</LinksUpToDate>
  <CharactersWithSpaces>486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2023-03-27T03:20:00Z</dcterms:created>
  <dc:creator>我心永恒</dc:creator>
  <cp:lastModifiedBy>我心永恒</cp:lastModifiedBy>
  <dcterms:modified xsi:type="dcterms:W3CDTF">2023-03-27T03:21:29Z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286963463EA240FD8FB30A3039522F5D</vt:lpwstr>
  </property>
</Properties>
</file>